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8E1E39"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8E1E39">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8E1E39"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8E1E39">
        <w:rPr>
          <w:rFonts w:ascii="Times New Roman" w:eastAsia="Times New Roman" w:hAnsi="Times New Roman" w:cs="Times New Roman"/>
          <w:b/>
          <w:bCs/>
          <w:color w:val="363636"/>
          <w:sz w:val="28"/>
          <w:szCs w:val="28"/>
          <w:lang w:eastAsia="uk-UA"/>
        </w:rPr>
        <w:br/>
      </w:r>
      <w:r w:rsidRPr="008E1E39">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8E1E39"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8E1E39"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D6675CD" w14:textId="77777777" w:rsidR="008E1E39" w:rsidRPr="008E1E39" w:rsidRDefault="00B736EB" w:rsidP="008E1E39">
      <w:pPr>
        <w:shd w:val="clear" w:color="auto" w:fill="FCFCFC"/>
        <w:jc w:val="center"/>
        <w:rPr>
          <w:rFonts w:ascii="Times New Roman" w:eastAsia="Times New Roman" w:hAnsi="Times New Roman" w:cs="Times New Roman"/>
          <w:color w:val="363636"/>
          <w:sz w:val="28"/>
          <w:szCs w:val="28"/>
          <w:lang w:eastAsia="uk-UA"/>
        </w:rPr>
      </w:pPr>
      <w:r w:rsidRPr="008E1E39">
        <w:rPr>
          <w:rFonts w:ascii="Times New Roman" w:hAnsi="Times New Roman" w:cs="Times New Roman"/>
          <w:b/>
          <w:bCs/>
          <w:color w:val="363636"/>
          <w:sz w:val="28"/>
          <w:szCs w:val="28"/>
        </w:rPr>
        <w:br/>
      </w:r>
      <w:r w:rsidR="00197936" w:rsidRPr="008E1E39">
        <w:rPr>
          <w:rStyle w:val="a3"/>
          <w:rFonts w:ascii="Times New Roman" w:hAnsi="Times New Roman" w:cs="Times New Roman"/>
          <w:color w:val="363636"/>
          <w:sz w:val="28"/>
          <w:szCs w:val="28"/>
        </w:rPr>
        <w:t>РІШЕННЯ</w:t>
      </w:r>
      <w:r w:rsidR="00C00C1C" w:rsidRPr="008E1E39">
        <w:rPr>
          <w:rFonts w:ascii="Times New Roman" w:hAnsi="Times New Roman" w:cs="Times New Roman"/>
          <w:b/>
          <w:bCs/>
          <w:color w:val="363636"/>
          <w:sz w:val="28"/>
          <w:szCs w:val="28"/>
        </w:rPr>
        <w:br/>
      </w:r>
      <w:r w:rsidR="008E1E39" w:rsidRPr="008E1E39">
        <w:rPr>
          <w:rFonts w:ascii="Times New Roman" w:eastAsia="Times New Roman" w:hAnsi="Times New Roman" w:cs="Times New Roman"/>
          <w:b/>
          <w:bCs/>
          <w:color w:val="363636"/>
          <w:sz w:val="28"/>
          <w:szCs w:val="28"/>
          <w:lang w:eastAsia="uk-UA"/>
        </w:rPr>
        <w:t>№223дп-26</w:t>
      </w:r>
    </w:p>
    <w:p w14:paraId="1654B6C6" w14:textId="4C22C7BA" w:rsidR="008E1E39" w:rsidRPr="008E1E39" w:rsidRDefault="008E1E39" w:rsidP="008E1E39">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29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8E1E39">
        <w:rPr>
          <w:rFonts w:ascii="Times New Roman" w:eastAsia="Times New Roman" w:hAnsi="Times New Roman" w:cs="Times New Roman"/>
          <w:b/>
          <w:bCs/>
          <w:color w:val="363636"/>
          <w:sz w:val="28"/>
          <w:szCs w:val="28"/>
          <w:lang w:eastAsia="uk-UA"/>
        </w:rPr>
        <w:t>Київ</w:t>
      </w:r>
    </w:p>
    <w:p w14:paraId="4AF47790" w14:textId="77777777" w:rsidR="008E1E39" w:rsidRPr="008E1E39" w:rsidRDefault="008E1E39" w:rsidP="008E1E39">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 xml:space="preserve">Про закриття дисциплінарного провадження стосовно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w:t>
      </w:r>
      <w:proofErr w:type="spellStart"/>
      <w:r w:rsidRPr="008E1E39">
        <w:rPr>
          <w:rFonts w:ascii="Times New Roman" w:eastAsia="Times New Roman" w:hAnsi="Times New Roman" w:cs="Times New Roman"/>
          <w:b/>
          <w:bCs/>
          <w:color w:val="363636"/>
          <w:sz w:val="28"/>
          <w:szCs w:val="28"/>
          <w:lang w:eastAsia="uk-UA"/>
        </w:rPr>
        <w:t>Чекіна</w:t>
      </w:r>
      <w:proofErr w:type="spellEnd"/>
      <w:r w:rsidRPr="008E1E39">
        <w:rPr>
          <w:rFonts w:ascii="Times New Roman" w:eastAsia="Times New Roman" w:hAnsi="Times New Roman" w:cs="Times New Roman"/>
          <w:b/>
          <w:bCs/>
          <w:color w:val="363636"/>
          <w:sz w:val="28"/>
          <w:szCs w:val="28"/>
          <w:lang w:eastAsia="uk-UA"/>
        </w:rPr>
        <w:t xml:space="preserve"> Олександра Валерійовича</w:t>
      </w:r>
    </w:p>
    <w:p w14:paraId="1F9B9A8B" w14:textId="77777777" w:rsidR="008E1E39" w:rsidRPr="008E1E39" w:rsidRDefault="008E1E39" w:rsidP="008E1E39">
      <w:pPr>
        <w:spacing w:after="0" w:line="240" w:lineRule="auto"/>
        <w:rPr>
          <w:rFonts w:ascii="Times New Roman" w:eastAsia="Times New Roman" w:hAnsi="Times New Roman" w:cs="Times New Roman"/>
          <w:sz w:val="28"/>
          <w:szCs w:val="28"/>
          <w:lang w:eastAsia="uk-UA"/>
        </w:rPr>
      </w:pPr>
    </w:p>
    <w:p w14:paraId="2F84880F"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8E1E39">
        <w:rPr>
          <w:rFonts w:ascii="Times New Roman" w:eastAsia="Times New Roman" w:hAnsi="Times New Roman" w:cs="Times New Roman"/>
          <w:color w:val="363636"/>
          <w:sz w:val="28"/>
          <w:szCs w:val="28"/>
          <w:lang w:eastAsia="uk-UA"/>
        </w:rPr>
        <w:t>Радзівона</w:t>
      </w:r>
      <w:proofErr w:type="spellEnd"/>
      <w:r w:rsidRPr="008E1E39">
        <w:rPr>
          <w:rFonts w:ascii="Times New Roman" w:eastAsia="Times New Roman" w:hAnsi="Times New Roman" w:cs="Times New Roman"/>
          <w:color w:val="363636"/>
          <w:sz w:val="28"/>
          <w:szCs w:val="28"/>
          <w:lang w:eastAsia="uk-UA"/>
        </w:rPr>
        <w:t xml:space="preserve"> М.О., членів – </w:t>
      </w:r>
      <w:proofErr w:type="spellStart"/>
      <w:r w:rsidRPr="008E1E39">
        <w:rPr>
          <w:rFonts w:ascii="Times New Roman" w:eastAsia="Times New Roman" w:hAnsi="Times New Roman" w:cs="Times New Roman"/>
          <w:color w:val="363636"/>
          <w:sz w:val="28"/>
          <w:szCs w:val="28"/>
          <w:lang w:eastAsia="uk-UA"/>
        </w:rPr>
        <w:t>Бобровник</w:t>
      </w:r>
      <w:proofErr w:type="spellEnd"/>
      <w:r w:rsidRPr="008E1E39">
        <w:rPr>
          <w:rFonts w:ascii="Times New Roman" w:eastAsia="Times New Roman" w:hAnsi="Times New Roman" w:cs="Times New Roman"/>
          <w:color w:val="363636"/>
          <w:sz w:val="28"/>
          <w:szCs w:val="28"/>
          <w:lang w:eastAsia="uk-UA"/>
        </w:rPr>
        <w:t xml:space="preserve"> С.В.,  </w:t>
      </w:r>
      <w:proofErr w:type="spellStart"/>
      <w:r w:rsidRPr="008E1E39">
        <w:rPr>
          <w:rFonts w:ascii="Times New Roman" w:eastAsia="Times New Roman" w:hAnsi="Times New Roman" w:cs="Times New Roman"/>
          <w:color w:val="363636"/>
          <w:sz w:val="28"/>
          <w:szCs w:val="28"/>
          <w:lang w:eastAsia="uk-UA"/>
        </w:rPr>
        <w:t>Булулукова</w:t>
      </w:r>
      <w:proofErr w:type="spellEnd"/>
      <w:r w:rsidRPr="008E1E39">
        <w:rPr>
          <w:rFonts w:ascii="Times New Roman" w:eastAsia="Times New Roman" w:hAnsi="Times New Roman" w:cs="Times New Roman"/>
          <w:color w:val="363636"/>
          <w:sz w:val="28"/>
          <w:szCs w:val="28"/>
          <w:lang w:eastAsia="uk-UA"/>
        </w:rPr>
        <w:t xml:space="preserve"> О.Ю., Гарбузи Н.В., Коваль К.П., </w:t>
      </w:r>
      <w:proofErr w:type="spellStart"/>
      <w:r w:rsidRPr="008E1E39">
        <w:rPr>
          <w:rFonts w:ascii="Times New Roman" w:eastAsia="Times New Roman" w:hAnsi="Times New Roman" w:cs="Times New Roman"/>
          <w:color w:val="363636"/>
          <w:sz w:val="28"/>
          <w:szCs w:val="28"/>
          <w:lang w:eastAsia="uk-UA"/>
        </w:rPr>
        <w:t>Куриленка</w:t>
      </w:r>
      <w:proofErr w:type="spellEnd"/>
      <w:r w:rsidRPr="008E1E39">
        <w:rPr>
          <w:rFonts w:ascii="Times New Roman" w:eastAsia="Times New Roman" w:hAnsi="Times New Roman" w:cs="Times New Roman"/>
          <w:color w:val="363636"/>
          <w:sz w:val="28"/>
          <w:szCs w:val="28"/>
          <w:lang w:eastAsia="uk-UA"/>
        </w:rPr>
        <w:t xml:space="preserve"> Д.В., </w:t>
      </w:r>
      <w:proofErr w:type="spellStart"/>
      <w:r w:rsidRPr="008E1E39">
        <w:rPr>
          <w:rFonts w:ascii="Times New Roman" w:eastAsia="Times New Roman" w:hAnsi="Times New Roman" w:cs="Times New Roman"/>
          <w:color w:val="363636"/>
          <w:sz w:val="28"/>
          <w:szCs w:val="28"/>
          <w:lang w:eastAsia="uk-UA"/>
        </w:rPr>
        <w:t>Мавроді</w:t>
      </w:r>
      <w:proofErr w:type="spellEnd"/>
      <w:r w:rsidRPr="008E1E39">
        <w:rPr>
          <w:rFonts w:ascii="Times New Roman" w:eastAsia="Times New Roman" w:hAnsi="Times New Roman" w:cs="Times New Roman"/>
          <w:color w:val="363636"/>
          <w:sz w:val="28"/>
          <w:szCs w:val="28"/>
          <w:lang w:eastAsia="uk-UA"/>
        </w:rPr>
        <w:t xml:space="preserve"> В.В., </w:t>
      </w:r>
      <w:proofErr w:type="spellStart"/>
      <w:r w:rsidRPr="008E1E39">
        <w:rPr>
          <w:rFonts w:ascii="Times New Roman" w:eastAsia="Times New Roman" w:hAnsi="Times New Roman" w:cs="Times New Roman"/>
          <w:color w:val="363636"/>
          <w:sz w:val="28"/>
          <w:szCs w:val="28"/>
          <w:lang w:eastAsia="uk-UA"/>
        </w:rPr>
        <w:t>Мнишенко</w:t>
      </w:r>
      <w:proofErr w:type="spellEnd"/>
      <w:r w:rsidRPr="008E1E39">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Олександра Валерійовича (далі – прокурор </w:t>
      </w:r>
      <w:proofErr w:type="spellStart"/>
      <w:r w:rsidRPr="008E1E39">
        <w:rPr>
          <w:rFonts w:ascii="Times New Roman" w:eastAsia="Times New Roman" w:hAnsi="Times New Roman" w:cs="Times New Roman"/>
          <w:color w:val="363636"/>
          <w:sz w:val="28"/>
          <w:szCs w:val="28"/>
          <w:lang w:eastAsia="uk-UA"/>
        </w:rPr>
        <w:t>Чекін</w:t>
      </w:r>
      <w:proofErr w:type="spellEnd"/>
      <w:r w:rsidRPr="008E1E39">
        <w:rPr>
          <w:rFonts w:ascii="Times New Roman" w:eastAsia="Times New Roman" w:hAnsi="Times New Roman" w:cs="Times New Roman"/>
          <w:color w:val="363636"/>
          <w:sz w:val="28"/>
          <w:szCs w:val="28"/>
          <w:lang w:eastAsia="uk-UA"/>
        </w:rPr>
        <w:t xml:space="preserve"> О.В., </w:t>
      </w:r>
      <w:proofErr w:type="spellStart"/>
      <w:r w:rsidRPr="008E1E39">
        <w:rPr>
          <w:rFonts w:ascii="Times New Roman" w:eastAsia="Times New Roman" w:hAnsi="Times New Roman" w:cs="Times New Roman"/>
          <w:color w:val="363636"/>
          <w:sz w:val="28"/>
          <w:szCs w:val="28"/>
          <w:lang w:eastAsia="uk-UA"/>
        </w:rPr>
        <w:t>Чекін</w:t>
      </w:r>
      <w:proofErr w:type="spellEnd"/>
      <w:r w:rsidRPr="008E1E39">
        <w:rPr>
          <w:rFonts w:ascii="Times New Roman" w:eastAsia="Times New Roman" w:hAnsi="Times New Roman" w:cs="Times New Roman"/>
          <w:color w:val="363636"/>
          <w:sz w:val="28"/>
          <w:szCs w:val="28"/>
          <w:lang w:eastAsia="uk-UA"/>
        </w:rPr>
        <w:t xml:space="preserve"> О.В.) у дисциплінарному провадженні № 07/3/2-824дс-327дп-25,</w:t>
      </w:r>
    </w:p>
    <w:p w14:paraId="0A647ED2"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4C61E9D2" w14:textId="77777777" w:rsidR="008E1E39" w:rsidRPr="008E1E39" w:rsidRDefault="008E1E39" w:rsidP="008E1E39">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УСТАНОВИЛА:</w:t>
      </w:r>
    </w:p>
    <w:p w14:paraId="63540B95" w14:textId="77777777" w:rsidR="008E1E39" w:rsidRPr="008E1E39" w:rsidRDefault="008E1E39" w:rsidP="008E1E3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2A4D3B5B"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proofErr w:type="spellStart"/>
      <w:r w:rsidRPr="008E1E39">
        <w:rPr>
          <w:rFonts w:ascii="Times New Roman" w:eastAsia="Times New Roman" w:hAnsi="Times New Roman" w:cs="Times New Roman"/>
          <w:color w:val="363636"/>
          <w:sz w:val="28"/>
          <w:szCs w:val="28"/>
          <w:lang w:eastAsia="uk-UA"/>
        </w:rPr>
        <w:t>Чекін</w:t>
      </w:r>
      <w:proofErr w:type="spellEnd"/>
      <w:r w:rsidRPr="008E1E39">
        <w:rPr>
          <w:rFonts w:ascii="Times New Roman" w:eastAsia="Times New Roman" w:hAnsi="Times New Roman" w:cs="Times New Roman"/>
          <w:color w:val="363636"/>
          <w:sz w:val="28"/>
          <w:szCs w:val="28"/>
          <w:lang w:eastAsia="uk-UA"/>
        </w:rPr>
        <w:t xml:space="preserve"> Олександр Валерійович в органах прокуратури працює з жовтня 2000 року, посаду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обіймає із 23.04.2021.</w:t>
      </w:r>
    </w:p>
    <w:p w14:paraId="6FEADEEF"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Присягу прокурора склав 09.02.2011, з положеннями Кодексу професійної етики та поведінки прокурорів (далі – Кодекс) ознайомлений 29.05.2017.</w:t>
      </w:r>
    </w:p>
    <w:p w14:paraId="20775E9A"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E750374" w14:textId="77777777" w:rsidR="008E1E39" w:rsidRPr="008E1E39" w:rsidRDefault="008E1E39" w:rsidP="008E1E3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0A1233E3"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lastRenderedPageBreak/>
        <w:t>До Комісії 21.07.2025 надійшла дисциплінарна скарга </w:t>
      </w:r>
      <w:bookmarkStart w:id="0" w:name="_Hlk210394491"/>
      <w:r w:rsidRPr="008E1E39">
        <w:rPr>
          <w:rFonts w:ascii="Times New Roman" w:eastAsia="Times New Roman" w:hAnsi="Times New Roman" w:cs="Times New Roman"/>
          <w:color w:val="000000"/>
          <w:sz w:val="28"/>
          <w:szCs w:val="28"/>
          <w:lang w:eastAsia="uk-UA"/>
        </w:rPr>
        <w:t xml:space="preserve">керівника Харківської обласної прокуратури </w:t>
      </w:r>
      <w:proofErr w:type="spellStart"/>
      <w:r w:rsidRPr="008E1E39">
        <w:rPr>
          <w:rFonts w:ascii="Times New Roman" w:eastAsia="Times New Roman" w:hAnsi="Times New Roman" w:cs="Times New Roman"/>
          <w:color w:val="000000"/>
          <w:sz w:val="28"/>
          <w:szCs w:val="28"/>
          <w:lang w:eastAsia="uk-UA"/>
        </w:rPr>
        <w:t>Омарова</w:t>
      </w:r>
      <w:proofErr w:type="spellEnd"/>
      <w:r w:rsidRPr="008E1E39">
        <w:rPr>
          <w:rFonts w:ascii="Times New Roman" w:eastAsia="Times New Roman" w:hAnsi="Times New Roman" w:cs="Times New Roman"/>
          <w:color w:val="000000"/>
          <w:sz w:val="28"/>
          <w:szCs w:val="28"/>
          <w:lang w:eastAsia="uk-UA"/>
        </w:rPr>
        <w:t xml:space="preserve"> А.А. </w:t>
      </w:r>
      <w:bookmarkEnd w:id="0"/>
      <w:r w:rsidRPr="008E1E39">
        <w:rPr>
          <w:rFonts w:ascii="Times New Roman" w:eastAsia="Times New Roman" w:hAnsi="Times New Roman" w:cs="Times New Roman"/>
          <w:color w:val="363636"/>
          <w:sz w:val="28"/>
          <w:szCs w:val="28"/>
          <w:lang w:eastAsia="uk-UA"/>
        </w:rPr>
        <w:t xml:space="preserve">(далі – скаржник) про вчинення дисциплінарного проступку прокурором </w:t>
      </w:r>
      <w:proofErr w:type="spellStart"/>
      <w:r w:rsidRPr="008E1E39">
        <w:rPr>
          <w:rFonts w:ascii="Times New Roman" w:eastAsia="Times New Roman" w:hAnsi="Times New Roman" w:cs="Times New Roman"/>
          <w:color w:val="363636"/>
          <w:sz w:val="28"/>
          <w:szCs w:val="28"/>
          <w:lang w:eastAsia="uk-UA"/>
        </w:rPr>
        <w:t>Чекіним</w:t>
      </w:r>
      <w:proofErr w:type="spellEnd"/>
      <w:r w:rsidRPr="008E1E39">
        <w:rPr>
          <w:rFonts w:ascii="Times New Roman" w:eastAsia="Times New Roman" w:hAnsi="Times New Roman" w:cs="Times New Roman"/>
          <w:color w:val="363636"/>
          <w:sz w:val="28"/>
          <w:szCs w:val="28"/>
          <w:lang w:eastAsia="uk-UA"/>
        </w:rPr>
        <w:t xml:space="preserve"> О.В.</w:t>
      </w:r>
    </w:p>
    <w:p w14:paraId="775D4E86"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8E1E39">
        <w:rPr>
          <w:rFonts w:ascii="Times New Roman" w:eastAsia="Times New Roman" w:hAnsi="Times New Roman" w:cs="Times New Roman"/>
          <w:color w:val="363636"/>
          <w:sz w:val="28"/>
          <w:szCs w:val="28"/>
          <w:lang w:eastAsia="uk-UA"/>
        </w:rPr>
        <w:t>розподілено</w:t>
      </w:r>
      <w:proofErr w:type="spellEnd"/>
      <w:r w:rsidRPr="008E1E39">
        <w:rPr>
          <w:rFonts w:ascii="Times New Roman" w:eastAsia="Times New Roman" w:hAnsi="Times New Roman" w:cs="Times New Roman"/>
          <w:color w:val="363636"/>
          <w:sz w:val="28"/>
          <w:szCs w:val="28"/>
          <w:lang w:eastAsia="uk-UA"/>
        </w:rPr>
        <w:t xml:space="preserve"> члену Комісії </w:t>
      </w:r>
      <w:proofErr w:type="spellStart"/>
      <w:r w:rsidRPr="008E1E39">
        <w:rPr>
          <w:rFonts w:ascii="Times New Roman" w:eastAsia="Times New Roman" w:hAnsi="Times New Roman" w:cs="Times New Roman"/>
          <w:color w:val="363636"/>
          <w:sz w:val="28"/>
          <w:szCs w:val="28"/>
          <w:lang w:eastAsia="uk-UA"/>
        </w:rPr>
        <w:t>Мавроді</w:t>
      </w:r>
      <w:proofErr w:type="spellEnd"/>
      <w:r w:rsidRPr="008E1E39">
        <w:rPr>
          <w:rFonts w:ascii="Times New Roman" w:eastAsia="Times New Roman" w:hAnsi="Times New Roman" w:cs="Times New Roman"/>
          <w:color w:val="363636"/>
          <w:sz w:val="28"/>
          <w:szCs w:val="28"/>
          <w:lang w:eastAsia="uk-UA"/>
        </w:rPr>
        <w:t xml:space="preserve"> В.В., за результатами вивчення якої 30.07.2025 він прийняв рішення про відкриття дисциплінарного провадження.</w:t>
      </w:r>
    </w:p>
    <w:p w14:paraId="519A5A52"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Комісія рішенням від </w:t>
      </w:r>
      <w:bookmarkStart w:id="1" w:name="_Hlk225950625"/>
      <w:r w:rsidRPr="008E1E39">
        <w:rPr>
          <w:rFonts w:ascii="Times New Roman" w:eastAsia="Times New Roman" w:hAnsi="Times New Roman" w:cs="Times New Roman"/>
          <w:color w:val="000000"/>
          <w:sz w:val="28"/>
          <w:szCs w:val="28"/>
          <w:lang w:eastAsia="uk-UA"/>
        </w:rPr>
        <w:t>11.09.2025 № 321дп-25 продовжила строк перевірки відомостей про наявність підстав для притягнення </w:t>
      </w:r>
      <w:bookmarkEnd w:id="1"/>
      <w:r w:rsidRPr="008E1E39">
        <w:rPr>
          <w:rFonts w:ascii="Times New Roman" w:eastAsia="Times New Roman" w:hAnsi="Times New Roman" w:cs="Times New Roman"/>
          <w:color w:val="363636"/>
          <w:sz w:val="28"/>
          <w:szCs w:val="28"/>
          <w:lang w:eastAsia="uk-UA"/>
        </w:rPr>
        <w:t>прокурора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 до дисциплінарної відповідальності у дисциплінарному провадженні № 07/3/2-824дс-327дп-25 до 21.10.2025.</w:t>
      </w:r>
    </w:p>
    <w:p w14:paraId="2987EE82"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8E1E39">
        <w:rPr>
          <w:rFonts w:ascii="Times New Roman" w:eastAsia="Times New Roman" w:hAnsi="Times New Roman" w:cs="Times New Roman"/>
          <w:color w:val="363636"/>
          <w:sz w:val="28"/>
          <w:szCs w:val="28"/>
          <w:lang w:eastAsia="uk-UA"/>
        </w:rPr>
        <w:t>Мавроді</w:t>
      </w:r>
      <w:proofErr w:type="spellEnd"/>
      <w:r w:rsidRPr="008E1E39">
        <w:rPr>
          <w:rFonts w:ascii="Times New Roman" w:eastAsia="Times New Roman" w:hAnsi="Times New Roman" w:cs="Times New Roman"/>
          <w:color w:val="363636"/>
          <w:sz w:val="28"/>
          <w:szCs w:val="28"/>
          <w:lang w:eastAsia="uk-UA"/>
        </w:rPr>
        <w:t xml:space="preserve"> В.В. 16.04.2026 склав висновок про відсутність дисциплінарного проступку в діях прокурора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 і того ж дня разом із матеріалами дисциплінарного провадження передав його  на розгляд КДКП.</w:t>
      </w:r>
    </w:p>
    <w:p w14:paraId="5ED5A839"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5A378FC"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Прокурор </w:t>
      </w:r>
      <w:proofErr w:type="spellStart"/>
      <w:r w:rsidRPr="008E1E39">
        <w:rPr>
          <w:rFonts w:ascii="Times New Roman" w:eastAsia="Times New Roman" w:hAnsi="Times New Roman" w:cs="Times New Roman"/>
          <w:color w:val="363636"/>
          <w:sz w:val="28"/>
          <w:szCs w:val="28"/>
          <w:lang w:eastAsia="uk-UA"/>
        </w:rPr>
        <w:t>Чекін</w:t>
      </w:r>
      <w:proofErr w:type="spellEnd"/>
      <w:r w:rsidRPr="008E1E39">
        <w:rPr>
          <w:rFonts w:ascii="Times New Roman" w:eastAsia="Times New Roman" w:hAnsi="Times New Roman" w:cs="Times New Roman"/>
          <w:color w:val="363636"/>
          <w:sz w:val="28"/>
          <w:szCs w:val="28"/>
          <w:lang w:eastAsia="uk-UA"/>
        </w:rPr>
        <w:t xml:space="preserve"> О.В. листом від 22.04.2026 повідомив Комісію про згоду на розгляд висновку за його відсутності та в повному обсязі погодився із вказаним висновком.</w:t>
      </w:r>
    </w:p>
    <w:p w14:paraId="2B653311"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прокурора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w:t>
      </w:r>
    </w:p>
    <w:p w14:paraId="6464CCA5"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Член Комісії </w:t>
      </w:r>
      <w:proofErr w:type="spellStart"/>
      <w:r w:rsidRPr="008E1E39">
        <w:rPr>
          <w:rFonts w:ascii="Times New Roman" w:eastAsia="Times New Roman" w:hAnsi="Times New Roman" w:cs="Times New Roman"/>
          <w:color w:val="363636"/>
          <w:sz w:val="28"/>
          <w:szCs w:val="28"/>
          <w:lang w:eastAsia="uk-UA"/>
        </w:rPr>
        <w:t>Мавроді</w:t>
      </w:r>
      <w:proofErr w:type="spellEnd"/>
      <w:r w:rsidRPr="008E1E39">
        <w:rPr>
          <w:rFonts w:ascii="Times New Roman" w:eastAsia="Times New Roman" w:hAnsi="Times New Roman" w:cs="Times New Roman"/>
          <w:color w:val="363636"/>
          <w:sz w:val="28"/>
          <w:szCs w:val="28"/>
          <w:lang w:eastAsia="uk-UA"/>
        </w:rPr>
        <w:t xml:space="preserve"> В.В. на підставі пункту 8 Положення про порядок роботи відповідного органу, що здійснює дисциплінарне провадження, заявив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0A0BBBFF"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Від скаржника у засіданні Комісії в режимі відеоконференції взяв участь заступник начальника відділу кадрової роботи та державної служби Харківської обласної прокуратури ОСОБА_1, який з огляду на зібрані під час перевірки матеріали дисциплінарного провадження погодився з висновком члена Комісії </w:t>
      </w:r>
      <w:proofErr w:type="spellStart"/>
      <w:r w:rsidRPr="008E1E39">
        <w:rPr>
          <w:rFonts w:ascii="Times New Roman" w:eastAsia="Times New Roman" w:hAnsi="Times New Roman" w:cs="Times New Roman"/>
          <w:color w:val="363636"/>
          <w:sz w:val="28"/>
          <w:szCs w:val="28"/>
          <w:lang w:eastAsia="uk-UA"/>
        </w:rPr>
        <w:t>Мавроді</w:t>
      </w:r>
      <w:proofErr w:type="spellEnd"/>
      <w:r w:rsidRPr="008E1E39">
        <w:rPr>
          <w:rFonts w:ascii="Times New Roman" w:eastAsia="Times New Roman" w:hAnsi="Times New Roman" w:cs="Times New Roman"/>
          <w:color w:val="363636"/>
          <w:sz w:val="28"/>
          <w:szCs w:val="28"/>
          <w:lang w:eastAsia="uk-UA"/>
        </w:rPr>
        <w:t xml:space="preserve"> В.В. про відсутність дисциплінарного проступку в діях прокурора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w:t>
      </w:r>
    </w:p>
    <w:p w14:paraId="7F37E83F"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1ED5A516" w14:textId="77777777" w:rsidR="008E1E39" w:rsidRPr="008E1E39" w:rsidRDefault="008E1E39" w:rsidP="008E1E39">
      <w:pPr>
        <w:shd w:val="clear" w:color="auto" w:fill="FCFCFC"/>
        <w:spacing w:after="0" w:line="240" w:lineRule="auto"/>
        <w:ind w:left="360" w:hanging="360"/>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3.     Зміст дисциплінарної скарги</w:t>
      </w:r>
    </w:p>
    <w:p w14:paraId="052AFB90"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Скаржник зазначає, що </w:t>
      </w:r>
      <w:proofErr w:type="spellStart"/>
      <w:r w:rsidRPr="008E1E39">
        <w:rPr>
          <w:rFonts w:ascii="Times New Roman" w:eastAsia="Times New Roman" w:hAnsi="Times New Roman" w:cs="Times New Roman"/>
          <w:color w:val="363636"/>
          <w:sz w:val="28"/>
          <w:szCs w:val="28"/>
          <w:lang w:eastAsia="uk-UA"/>
        </w:rPr>
        <w:t>Чекін</w:t>
      </w:r>
      <w:proofErr w:type="spellEnd"/>
      <w:r w:rsidRPr="008E1E39">
        <w:rPr>
          <w:rFonts w:ascii="Times New Roman" w:eastAsia="Times New Roman" w:hAnsi="Times New Roman" w:cs="Times New Roman"/>
          <w:color w:val="363636"/>
          <w:sz w:val="28"/>
          <w:szCs w:val="28"/>
          <w:lang w:eastAsia="uk-UA"/>
        </w:rPr>
        <w:t xml:space="preserve"> О.В. звернувся до Комунального некомерційного підприємства «Міська клінічна багатопрофільна лікарня № 17» Харківської міської ради з метою проходження огляду для встановлення групи інвалідності. За доводами скарги, експертною командою з оцінювання повсякденного функціонування особи зазначеного закладу прийнято рішення про встановлення </w:t>
      </w:r>
      <w:proofErr w:type="spellStart"/>
      <w:r w:rsidRPr="008E1E39">
        <w:rPr>
          <w:rFonts w:ascii="Times New Roman" w:eastAsia="Times New Roman" w:hAnsi="Times New Roman" w:cs="Times New Roman"/>
          <w:color w:val="363636"/>
          <w:sz w:val="28"/>
          <w:szCs w:val="28"/>
          <w:lang w:eastAsia="uk-UA"/>
        </w:rPr>
        <w:t>Чекіну</w:t>
      </w:r>
      <w:proofErr w:type="spellEnd"/>
      <w:r w:rsidRPr="008E1E39">
        <w:rPr>
          <w:rFonts w:ascii="Times New Roman" w:eastAsia="Times New Roman" w:hAnsi="Times New Roman" w:cs="Times New Roman"/>
          <w:color w:val="363636"/>
          <w:sz w:val="28"/>
          <w:szCs w:val="28"/>
          <w:lang w:eastAsia="uk-UA"/>
        </w:rPr>
        <w:t xml:space="preserve"> О.В. ІІІ групи інвалідності, що зафіксовано у витягу з рішення серії № 33/25/1565/Р від 20.05.2025.</w:t>
      </w:r>
    </w:p>
    <w:p w14:paraId="5D016A20"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При цьому скаржник посилається на те, що дії прокурорів, пов’язані з оформленням інвалідності, викликали значний негативний суспільний резонанс, набули розголосу в медіа та завдали шкоди авторитету органів прокуратури. У </w:t>
      </w:r>
      <w:r w:rsidRPr="008E1E39">
        <w:rPr>
          <w:rFonts w:ascii="Times New Roman" w:eastAsia="Times New Roman" w:hAnsi="Times New Roman" w:cs="Times New Roman"/>
          <w:color w:val="363636"/>
          <w:sz w:val="28"/>
          <w:szCs w:val="28"/>
          <w:lang w:eastAsia="uk-UA"/>
        </w:rPr>
        <w:lastRenderedPageBreak/>
        <w:t xml:space="preserve">зв’язку з цим скаржник вважає, що набуття </w:t>
      </w:r>
      <w:proofErr w:type="spellStart"/>
      <w:r w:rsidRPr="008E1E39">
        <w:rPr>
          <w:rFonts w:ascii="Times New Roman" w:eastAsia="Times New Roman" w:hAnsi="Times New Roman" w:cs="Times New Roman"/>
          <w:color w:val="363636"/>
          <w:sz w:val="28"/>
          <w:szCs w:val="28"/>
          <w:lang w:eastAsia="uk-UA"/>
        </w:rPr>
        <w:t>Чекіним</w:t>
      </w:r>
      <w:proofErr w:type="spellEnd"/>
      <w:r w:rsidRPr="008E1E39">
        <w:rPr>
          <w:rFonts w:ascii="Times New Roman" w:eastAsia="Times New Roman" w:hAnsi="Times New Roman" w:cs="Times New Roman"/>
          <w:color w:val="363636"/>
          <w:sz w:val="28"/>
          <w:szCs w:val="28"/>
          <w:lang w:eastAsia="uk-UA"/>
        </w:rPr>
        <w:t xml:space="preserve"> О.В. статусу особи з інвалідністю може свідчити про безпідставність його отримання, порушення правил прокурорської етики.</w:t>
      </w:r>
    </w:p>
    <w:p w14:paraId="1A512AEA"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За таких обставин, у діях прокурора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 вбачаються ознаки дисциплінарного проступку, передбаченого пунктом 6 частини першої статті 43 Закону № 1697-VII, а саме: систематичне (два і більше разів протягом одного року) або одноразове грубе порушення правил прокурорської етики.</w:t>
      </w:r>
    </w:p>
    <w:p w14:paraId="36E80BF4"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7F1F6B46" w14:textId="77777777" w:rsidR="008E1E39" w:rsidRPr="008E1E39" w:rsidRDefault="008E1E39" w:rsidP="008E1E3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73636240" w14:textId="77777777" w:rsidR="008E1E39" w:rsidRPr="008E1E39" w:rsidRDefault="008E1E39" w:rsidP="008E1E39">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8E1E39">
        <w:rPr>
          <w:rFonts w:ascii="Times New Roman" w:eastAsia="Times New Roman" w:hAnsi="Times New Roman" w:cs="Times New Roman"/>
          <w:color w:val="363636"/>
          <w:sz w:val="28"/>
          <w:szCs w:val="28"/>
          <w:lang w:eastAsia="uk-UA"/>
        </w:rPr>
        <w:t>Мавроді</w:t>
      </w:r>
      <w:proofErr w:type="spellEnd"/>
      <w:r w:rsidRPr="008E1E39">
        <w:rPr>
          <w:rFonts w:ascii="Times New Roman" w:eastAsia="Times New Roman" w:hAnsi="Times New Roman" w:cs="Times New Roman"/>
          <w:color w:val="363636"/>
          <w:sz w:val="28"/>
          <w:szCs w:val="28"/>
          <w:lang w:eastAsia="uk-UA"/>
        </w:rPr>
        <w:t xml:space="preserve"> В.В., представника скаржника – ОСОБУ_1, вивчивши висновок, дослідивши матеріали дисциплінарного провадження, Комісія встановила таке.</w:t>
      </w:r>
    </w:p>
    <w:p w14:paraId="46BD1AF9"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велику кількість готівкових коштів.</w:t>
      </w:r>
    </w:p>
    <w:p w14:paraId="5FC0A7AF"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7CEDCD9F"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інвалідність з призначенням надалі  пенсійних виплат.</w:t>
      </w:r>
    </w:p>
    <w:p w14:paraId="49F63FED"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06FF47FC"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В органах прокуратури також було виявлено значну кількість випадків встановлення інвалідності за підозрілих обставин.</w:t>
      </w:r>
    </w:p>
    <w:p w14:paraId="0A793CB5"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Суспільний резонанс щодо системності вказаних правопорушень, зокрема масштабного встановлення фіктивної інвалідності прокурорам в окремих регіонах, викликав зосередження уваги громадськості на цій проблемі.</w:t>
      </w:r>
    </w:p>
    <w:p w14:paraId="681A9B08"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проведення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5FBA7359"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Із метою забезпечення належного захисту прав та законних інтересів громадян, посилення протидії корупції в державних органах і недопущення </w:t>
      </w:r>
      <w:proofErr w:type="spellStart"/>
      <w:r w:rsidRPr="008E1E39">
        <w:rPr>
          <w:rFonts w:ascii="Times New Roman" w:eastAsia="Times New Roman" w:hAnsi="Times New Roman" w:cs="Times New Roman"/>
          <w:color w:val="363636"/>
          <w:sz w:val="28"/>
          <w:szCs w:val="28"/>
          <w:lang w:eastAsia="uk-UA"/>
        </w:rPr>
        <w:t>зловжи’вань</w:t>
      </w:r>
      <w:proofErr w:type="spellEnd"/>
      <w:r w:rsidRPr="008E1E39">
        <w:rPr>
          <w:rFonts w:ascii="Times New Roman" w:eastAsia="Times New Roman" w:hAnsi="Times New Roman" w:cs="Times New Roman"/>
          <w:color w:val="363636"/>
          <w:sz w:val="28"/>
          <w:szCs w:val="28"/>
          <w:lang w:eastAsia="uk-UA"/>
        </w:rPr>
        <w:t xml:space="preserve">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w:t>
      </w:r>
      <w:r w:rsidRPr="008E1E39">
        <w:rPr>
          <w:rFonts w:ascii="Times New Roman" w:eastAsia="Times New Roman" w:hAnsi="Times New Roman" w:cs="Times New Roman"/>
          <w:color w:val="363636"/>
          <w:sz w:val="28"/>
          <w:szCs w:val="28"/>
          <w:lang w:eastAsia="uk-UA"/>
        </w:rPr>
        <w:lastRenderedPageBreak/>
        <w:t>результатами проведеної роботи ініціювати відповідні кадрові й організаційні рішення.</w:t>
      </w:r>
    </w:p>
    <w:p w14:paraId="0EE7F753"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МСЕК, на підставі яких прокурорам встановлено інвалідність.</w:t>
      </w:r>
    </w:p>
    <w:p w14:paraId="7407E465"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На виконання вказаного рішення перевірка правомірності встановлення інвалідності посадовим особам державних органів, зокрема і прокурорам, здійснюється у межах досудового розслідування у кримінальному провадженні № (конфіденційна інформація) від 21.10.2024. 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та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6DD1EE33"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Встановлено, що експертною командою з оцінювання повсякденного функціонування особи Комунального некомерційного підприємства «Міська клінічна багатопрофільна лікарня № 17» Харківської міської ради 20.05.2025 прийнято рішення про встановлення </w:t>
      </w:r>
      <w:proofErr w:type="spellStart"/>
      <w:r w:rsidRPr="008E1E39">
        <w:rPr>
          <w:rFonts w:ascii="Times New Roman" w:eastAsia="Times New Roman" w:hAnsi="Times New Roman" w:cs="Times New Roman"/>
          <w:color w:val="363636"/>
          <w:sz w:val="28"/>
          <w:szCs w:val="28"/>
          <w:lang w:eastAsia="uk-UA"/>
        </w:rPr>
        <w:t>Чекіну</w:t>
      </w:r>
      <w:proofErr w:type="spellEnd"/>
      <w:r w:rsidRPr="008E1E39">
        <w:rPr>
          <w:rFonts w:ascii="Times New Roman" w:eastAsia="Times New Roman" w:hAnsi="Times New Roman" w:cs="Times New Roman"/>
          <w:color w:val="363636"/>
          <w:sz w:val="28"/>
          <w:szCs w:val="28"/>
          <w:lang w:eastAsia="uk-UA"/>
        </w:rPr>
        <w:t xml:space="preserve"> О.В. ІІІ групи інвалідності. Відповідний факт зафіксовано у витягу з рішення серії № 33/25/1565/Р від 20.05.2025. Згідно з цим рішенням інвалідність встановлено з 03.04.2025 у зв’язку із захворюванням, пов’язаним із проходженням військової служби, </w:t>
      </w:r>
      <w:proofErr w:type="spellStart"/>
      <w:r w:rsidRPr="008E1E39">
        <w:rPr>
          <w:rFonts w:ascii="Times New Roman" w:eastAsia="Times New Roman" w:hAnsi="Times New Roman" w:cs="Times New Roman"/>
          <w:color w:val="363636"/>
          <w:sz w:val="28"/>
          <w:szCs w:val="28"/>
          <w:lang w:eastAsia="uk-UA"/>
        </w:rPr>
        <w:t>строково</w:t>
      </w:r>
      <w:proofErr w:type="spellEnd"/>
      <w:r w:rsidRPr="008E1E39">
        <w:rPr>
          <w:rFonts w:ascii="Times New Roman" w:eastAsia="Times New Roman" w:hAnsi="Times New Roman" w:cs="Times New Roman"/>
          <w:color w:val="363636"/>
          <w:sz w:val="28"/>
          <w:szCs w:val="28"/>
          <w:lang w:eastAsia="uk-UA"/>
        </w:rPr>
        <w:t>, з датою наступного переогляду 01.05.2026.</w:t>
      </w:r>
    </w:p>
    <w:p w14:paraId="29AC0FF1"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Інформація про наявність у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 інвалідності була надана ним до Харківської обласної прокуратури у травні 2025 року. Також ним надано форму індивідуальної програми реабілітації особи з інвалідністю № 33/25/1565/1 від 21.05.2025.</w:t>
      </w:r>
    </w:p>
    <w:p w14:paraId="48EC5C4E"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Відповідно до інформації відділу фінансування та бухгалтерського обліку Харківської обласної прокуратури відомості про отримання прокурором  </w:t>
      </w:r>
      <w:proofErr w:type="spellStart"/>
      <w:r w:rsidRPr="008E1E39">
        <w:rPr>
          <w:rFonts w:ascii="Times New Roman" w:eastAsia="Times New Roman" w:hAnsi="Times New Roman" w:cs="Times New Roman"/>
          <w:color w:val="363636"/>
          <w:sz w:val="28"/>
          <w:szCs w:val="28"/>
          <w:lang w:eastAsia="uk-UA"/>
        </w:rPr>
        <w:t>Чекіним</w:t>
      </w:r>
      <w:proofErr w:type="spellEnd"/>
      <w:r w:rsidRPr="008E1E39">
        <w:rPr>
          <w:rFonts w:ascii="Times New Roman" w:eastAsia="Times New Roman" w:hAnsi="Times New Roman" w:cs="Times New Roman"/>
          <w:color w:val="363636"/>
          <w:sz w:val="28"/>
          <w:szCs w:val="28"/>
          <w:lang w:eastAsia="uk-UA"/>
        </w:rPr>
        <w:t xml:space="preserve"> О.В. виплат з Пенсійного фонду України за вислугу років відповідно до Закону № 1697-VII чи у зв’язку з отриманням відповідної групи інвалідності у зазначеному відділі відсутні. Разом із тим установлено, що інформація про наявність у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 інвалідності до вказаного відділу була надана у травні 2025 року. На підставі копії витягу з рішення експертної команди з оцінювання повсякденного функціонування особи № 33/25/1565/Р від 20.05.2025 відділом фінансування та бухгалтерського обліку Харківської обласної прокуратури до нарахованого </w:t>
      </w:r>
      <w:proofErr w:type="spellStart"/>
      <w:r w:rsidRPr="008E1E39">
        <w:rPr>
          <w:rFonts w:ascii="Times New Roman" w:eastAsia="Times New Roman" w:hAnsi="Times New Roman" w:cs="Times New Roman"/>
          <w:color w:val="363636"/>
          <w:sz w:val="28"/>
          <w:szCs w:val="28"/>
          <w:lang w:eastAsia="uk-UA"/>
        </w:rPr>
        <w:t>Чекіну</w:t>
      </w:r>
      <w:proofErr w:type="spellEnd"/>
      <w:r w:rsidRPr="008E1E39">
        <w:rPr>
          <w:rFonts w:ascii="Times New Roman" w:eastAsia="Times New Roman" w:hAnsi="Times New Roman" w:cs="Times New Roman"/>
          <w:color w:val="363636"/>
          <w:sz w:val="28"/>
          <w:szCs w:val="28"/>
          <w:lang w:eastAsia="uk-UA"/>
        </w:rPr>
        <w:t xml:space="preserve"> О.В. доходу застосовується пільгова ставка єдиного соціального внеску у розмірі 8,41 відсотка.</w:t>
      </w:r>
    </w:p>
    <w:p w14:paraId="2E9DE851"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Також установлено, що первинно інвалідність </w:t>
      </w:r>
      <w:proofErr w:type="spellStart"/>
      <w:r w:rsidRPr="008E1E39">
        <w:rPr>
          <w:rFonts w:ascii="Times New Roman" w:eastAsia="Times New Roman" w:hAnsi="Times New Roman" w:cs="Times New Roman"/>
          <w:color w:val="363636"/>
          <w:sz w:val="28"/>
          <w:szCs w:val="28"/>
          <w:lang w:eastAsia="uk-UA"/>
        </w:rPr>
        <w:t>Чекіну</w:t>
      </w:r>
      <w:proofErr w:type="spellEnd"/>
      <w:r w:rsidRPr="008E1E39">
        <w:rPr>
          <w:rFonts w:ascii="Times New Roman" w:eastAsia="Times New Roman" w:hAnsi="Times New Roman" w:cs="Times New Roman"/>
          <w:color w:val="363636"/>
          <w:sz w:val="28"/>
          <w:szCs w:val="28"/>
          <w:lang w:eastAsia="uk-UA"/>
        </w:rPr>
        <w:t xml:space="preserve"> О.В. оформлено під час перебування останнього у щорічній відпустці з 19.05.2025 до 21.05.2025.</w:t>
      </w:r>
    </w:p>
    <w:p w14:paraId="7AE625F1"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Відповідно до копії військового квитка серії ГР № 071936, виданого 02.11.2000 Артемівським районним військовим комісаріатом м. Луганська, а також згідно з витягом з автоматизованої системи «Резерв+», </w:t>
      </w:r>
      <w:proofErr w:type="spellStart"/>
      <w:r w:rsidRPr="008E1E39">
        <w:rPr>
          <w:rFonts w:ascii="Times New Roman" w:eastAsia="Times New Roman" w:hAnsi="Times New Roman" w:cs="Times New Roman"/>
          <w:color w:val="363636"/>
          <w:sz w:val="28"/>
          <w:szCs w:val="28"/>
          <w:lang w:eastAsia="uk-UA"/>
        </w:rPr>
        <w:t>Чекін</w:t>
      </w:r>
      <w:proofErr w:type="spellEnd"/>
      <w:r w:rsidRPr="008E1E39">
        <w:rPr>
          <w:rFonts w:ascii="Times New Roman" w:eastAsia="Times New Roman" w:hAnsi="Times New Roman" w:cs="Times New Roman"/>
          <w:color w:val="363636"/>
          <w:sz w:val="28"/>
          <w:szCs w:val="28"/>
          <w:lang w:eastAsia="uk-UA"/>
        </w:rPr>
        <w:t xml:space="preserve"> О.В. виключений з військового обліку 17.12.2024 Салтівським районним територіальним центром комплектування та соціальної підтримки м. Харкова на підставі свідоцтва про хворобу № 123 військово-лікарської комісії від 22.11.2024, яким його визнано непридатним до військової служби за станом здоров’я відповідно до наказу Міністерства оборони України від 14.08.2008 № 402.</w:t>
      </w:r>
    </w:p>
    <w:p w14:paraId="6A4A896E"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lastRenderedPageBreak/>
        <w:t xml:space="preserve">Опитана у ході службового розслідування виконувач обов’язків начальника відділу організації </w:t>
      </w:r>
      <w:proofErr w:type="spellStart"/>
      <w:r w:rsidRPr="008E1E39">
        <w:rPr>
          <w:rFonts w:ascii="Times New Roman" w:eastAsia="Times New Roman" w:hAnsi="Times New Roman" w:cs="Times New Roman"/>
          <w:color w:val="363636"/>
          <w:sz w:val="28"/>
          <w:szCs w:val="28"/>
          <w:lang w:eastAsia="uk-UA"/>
        </w:rPr>
        <w:t>закупівель</w:t>
      </w:r>
      <w:proofErr w:type="spellEnd"/>
      <w:r w:rsidRPr="008E1E39">
        <w:rPr>
          <w:rFonts w:ascii="Times New Roman" w:eastAsia="Times New Roman" w:hAnsi="Times New Roman" w:cs="Times New Roman"/>
          <w:color w:val="363636"/>
          <w:sz w:val="28"/>
          <w:szCs w:val="28"/>
          <w:lang w:eastAsia="uk-UA"/>
        </w:rPr>
        <w:t xml:space="preserve">, матеріально-технічного забезпечення та цивільного захисту Харківської обласної прокуратури Попова Ж.В. пояснила, що </w:t>
      </w:r>
      <w:proofErr w:type="spellStart"/>
      <w:r w:rsidRPr="008E1E39">
        <w:rPr>
          <w:rFonts w:ascii="Times New Roman" w:eastAsia="Times New Roman" w:hAnsi="Times New Roman" w:cs="Times New Roman"/>
          <w:color w:val="363636"/>
          <w:sz w:val="28"/>
          <w:szCs w:val="28"/>
          <w:lang w:eastAsia="uk-UA"/>
        </w:rPr>
        <w:t>Чекін</w:t>
      </w:r>
      <w:proofErr w:type="spellEnd"/>
      <w:r w:rsidRPr="008E1E39">
        <w:rPr>
          <w:rFonts w:ascii="Times New Roman" w:eastAsia="Times New Roman" w:hAnsi="Times New Roman" w:cs="Times New Roman"/>
          <w:color w:val="363636"/>
          <w:sz w:val="28"/>
          <w:szCs w:val="28"/>
          <w:lang w:eastAsia="uk-UA"/>
        </w:rPr>
        <w:t xml:space="preserve"> О.В. ні письмово, ні усно не звертався до обласної прокуратури з питань облаштування робочого місця у зв’язку з інвалідністю. За її словами, у приміщенні прокуратури створено загальні умови для осіб з інвалідністю, зокрема облаштовано вхідну групу до адміністративної будівлі пандусом, поручнями, тактильними доріжками, у приміщенні встановлено тримачі для милиць та розміщено тексти, виконані шрифтом Брайля. Разом із тим у службових кабінетах спеціальні умови праці не створювалися у зв’язку з відсутністю відповідних заявок. Крім того, у Харківській обласній прокуратурі відсутня уповноважена особа, відповідальна за створення спеціальних умов праці, спеціального обладнання робочого місця чи допоміжних засобів для належного виконання особами з інвалідністю своїх службових обов’язків.</w:t>
      </w:r>
    </w:p>
    <w:p w14:paraId="48873CF8"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Водночас згідно з інформацією Головного управління Пенсійного фонду України (далі -  ПФУ) в Харківській області від 13.08.2025 </w:t>
      </w:r>
      <w:proofErr w:type="spellStart"/>
      <w:r w:rsidRPr="008E1E39">
        <w:rPr>
          <w:rFonts w:ascii="Times New Roman" w:eastAsia="Times New Roman" w:hAnsi="Times New Roman" w:cs="Times New Roman"/>
          <w:color w:val="363636"/>
          <w:sz w:val="28"/>
          <w:szCs w:val="28"/>
          <w:lang w:eastAsia="uk-UA"/>
        </w:rPr>
        <w:t>Чекін</w:t>
      </w:r>
      <w:proofErr w:type="spellEnd"/>
      <w:r w:rsidRPr="008E1E39">
        <w:rPr>
          <w:rFonts w:ascii="Times New Roman" w:eastAsia="Times New Roman" w:hAnsi="Times New Roman" w:cs="Times New Roman"/>
          <w:color w:val="363636"/>
          <w:sz w:val="28"/>
          <w:szCs w:val="28"/>
          <w:lang w:eastAsia="uk-UA"/>
        </w:rPr>
        <w:t xml:space="preserve"> О.В. є внутрішньо переміщеною особою та з 29.09.2011 отримує пенсію за вислугу років. Також установлено, що 05.10.2013 він отримав пенсійне посвідчення № 2577313375 серії ААЗ № 450174.</w:t>
      </w:r>
    </w:p>
    <w:p w14:paraId="073AC12D"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Згідно з інформацією ДУ «Український державний науково-дослідний інститут медико-соціальних проблем інвалідності МОЗ України» від 18.09.2025 перевірка обґрунтованості рішення про надання </w:t>
      </w:r>
      <w:proofErr w:type="spellStart"/>
      <w:r w:rsidRPr="008E1E39">
        <w:rPr>
          <w:rFonts w:ascii="Times New Roman" w:eastAsia="Times New Roman" w:hAnsi="Times New Roman" w:cs="Times New Roman"/>
          <w:color w:val="363636"/>
          <w:sz w:val="28"/>
          <w:szCs w:val="28"/>
          <w:lang w:eastAsia="uk-UA"/>
        </w:rPr>
        <w:t>Чекіну</w:t>
      </w:r>
      <w:proofErr w:type="spellEnd"/>
      <w:r w:rsidRPr="008E1E39">
        <w:rPr>
          <w:rFonts w:ascii="Times New Roman" w:eastAsia="Times New Roman" w:hAnsi="Times New Roman" w:cs="Times New Roman"/>
          <w:color w:val="363636"/>
          <w:sz w:val="28"/>
          <w:szCs w:val="28"/>
          <w:lang w:eastAsia="uk-UA"/>
        </w:rPr>
        <w:t xml:space="preserve"> О.В. статусу особи з інвалідністю Центром оцінювання функціонального стану особи не здійснювалася.</w:t>
      </w:r>
    </w:p>
    <w:p w14:paraId="74118EF8"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Отже, як убачається з матеріалів дисциплінарного провадження, до Харківської обласної прокуратури не надходили відомості (документи) щодо отримання </w:t>
      </w:r>
      <w:proofErr w:type="spellStart"/>
      <w:r w:rsidRPr="008E1E39">
        <w:rPr>
          <w:rFonts w:ascii="Times New Roman" w:eastAsia="Times New Roman" w:hAnsi="Times New Roman" w:cs="Times New Roman"/>
          <w:color w:val="363636"/>
          <w:sz w:val="28"/>
          <w:szCs w:val="28"/>
          <w:lang w:eastAsia="uk-UA"/>
        </w:rPr>
        <w:t>Чекіним</w:t>
      </w:r>
      <w:proofErr w:type="spellEnd"/>
      <w:r w:rsidRPr="008E1E39">
        <w:rPr>
          <w:rFonts w:ascii="Times New Roman" w:eastAsia="Times New Roman" w:hAnsi="Times New Roman" w:cs="Times New Roman"/>
          <w:color w:val="363636"/>
          <w:sz w:val="28"/>
          <w:szCs w:val="28"/>
          <w:lang w:eastAsia="uk-UA"/>
        </w:rPr>
        <w:t xml:space="preserve"> О.В. направлення для проходження медико-соціальної експертизи, а також результатів її проходження, зокрема в частині порядку його виклику чи скерування. Крім того, матеріали дисциплінарного провадження не містять жодних відомостей про його виклик  до медичної установи ані таких, що надходили до Харківської обласної прокуратури, ані тих, що були спрямовані безпосередньо </w:t>
      </w:r>
      <w:proofErr w:type="spellStart"/>
      <w:r w:rsidRPr="008E1E39">
        <w:rPr>
          <w:rFonts w:ascii="Times New Roman" w:eastAsia="Times New Roman" w:hAnsi="Times New Roman" w:cs="Times New Roman"/>
          <w:color w:val="363636"/>
          <w:sz w:val="28"/>
          <w:szCs w:val="28"/>
          <w:lang w:eastAsia="uk-UA"/>
        </w:rPr>
        <w:t>Чекіну</w:t>
      </w:r>
      <w:proofErr w:type="spellEnd"/>
      <w:r w:rsidRPr="008E1E39">
        <w:rPr>
          <w:rFonts w:ascii="Times New Roman" w:eastAsia="Times New Roman" w:hAnsi="Times New Roman" w:cs="Times New Roman"/>
          <w:color w:val="363636"/>
          <w:sz w:val="28"/>
          <w:szCs w:val="28"/>
          <w:lang w:eastAsia="uk-UA"/>
        </w:rPr>
        <w:t xml:space="preserve"> О.В.</w:t>
      </w:r>
    </w:p>
    <w:p w14:paraId="60A6C610"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Крім того, матеріали дисциплінарного провадження не містять відомостей про скасування інвалідності або зміну раніше встановленої йому групи інвалідності.</w:t>
      </w:r>
    </w:p>
    <w:p w14:paraId="79094B52"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w:t>
      </w:r>
      <w:proofErr w:type="spellStart"/>
      <w:r w:rsidRPr="008E1E39">
        <w:rPr>
          <w:rFonts w:ascii="Times New Roman" w:eastAsia="Times New Roman" w:hAnsi="Times New Roman" w:cs="Times New Roman"/>
          <w:color w:val="363636"/>
          <w:sz w:val="28"/>
          <w:szCs w:val="28"/>
          <w:lang w:eastAsia="uk-UA"/>
        </w:rPr>
        <w:t>Чекін</w:t>
      </w:r>
      <w:proofErr w:type="spellEnd"/>
      <w:r w:rsidRPr="008E1E39">
        <w:rPr>
          <w:rFonts w:ascii="Times New Roman" w:eastAsia="Times New Roman" w:hAnsi="Times New Roman" w:cs="Times New Roman"/>
          <w:color w:val="363636"/>
          <w:sz w:val="28"/>
          <w:szCs w:val="28"/>
          <w:lang w:eastAsia="uk-UA"/>
        </w:rPr>
        <w:t xml:space="preserve"> О.В. для проведення допиту чи інших процесуальних дій не викликався та не допитувався, про підозру йому не повідомлено.</w:t>
      </w:r>
    </w:p>
    <w:p w14:paraId="749B7E20"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0C427CDA" w14:textId="77777777" w:rsidR="008E1E39" w:rsidRPr="008E1E39" w:rsidRDefault="008E1E39" w:rsidP="008E1E3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 </w:t>
      </w:r>
    </w:p>
    <w:p w14:paraId="6DBC67F9" w14:textId="77777777" w:rsidR="008E1E39" w:rsidRPr="008E1E39" w:rsidRDefault="008E1E39" w:rsidP="008E1E3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p>
    <w:p w14:paraId="6FED9ECF"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Відповідно до наказу керівника Харківської обласної прокуратури від 06.08.2025 № 83  проведено службове розслідування стосовно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w:t>
      </w:r>
    </w:p>
    <w:p w14:paraId="09F26603"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Факт отримання </w:t>
      </w:r>
      <w:proofErr w:type="spellStart"/>
      <w:r w:rsidRPr="008E1E39">
        <w:rPr>
          <w:rFonts w:ascii="Times New Roman" w:eastAsia="Times New Roman" w:hAnsi="Times New Roman" w:cs="Times New Roman"/>
          <w:color w:val="363636"/>
          <w:sz w:val="28"/>
          <w:szCs w:val="28"/>
          <w:lang w:eastAsia="uk-UA"/>
        </w:rPr>
        <w:t>Чекіним</w:t>
      </w:r>
      <w:proofErr w:type="spellEnd"/>
      <w:r w:rsidRPr="008E1E39">
        <w:rPr>
          <w:rFonts w:ascii="Times New Roman" w:eastAsia="Times New Roman" w:hAnsi="Times New Roman" w:cs="Times New Roman"/>
          <w:color w:val="363636"/>
          <w:sz w:val="28"/>
          <w:szCs w:val="28"/>
          <w:lang w:eastAsia="uk-UA"/>
        </w:rPr>
        <w:t xml:space="preserve"> О.В. групи інвалідності в ході службового розслідування знайшов своє підтвердження.</w:t>
      </w:r>
    </w:p>
    <w:p w14:paraId="3340297A"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Врахувано, що Головним слідчим управлінням Державного бюро розслідувань здійснюється досудове розслідування за фактом вчинення кримінальних </w:t>
      </w:r>
      <w:r w:rsidRPr="008E1E39">
        <w:rPr>
          <w:rFonts w:ascii="Times New Roman" w:eastAsia="Times New Roman" w:hAnsi="Times New Roman" w:cs="Times New Roman"/>
          <w:color w:val="363636"/>
          <w:sz w:val="28"/>
          <w:szCs w:val="28"/>
          <w:lang w:eastAsia="uk-UA"/>
        </w:rPr>
        <w:lastRenderedPageBreak/>
        <w:t>правопорушень, передбачених ч. 5 ст. 190, ч. 4 ст. 190, ч. 4 ст. 191, ч. 2 ст. 364, ч. 1, ч. 2 ст. 366, ч. 3 ст. 369, ч. 4 ст. 358, ч. 4 ст. 27, ч. 2 ст. 358, ст. 368-5 КК України, під час якого досліджуються як питання, пов’язані з набуттям прокурорами статусу особи з інвалідністю, так і отримання ними пенсійних виплат.</w:t>
      </w:r>
    </w:p>
    <w:p w14:paraId="3F84037D" w14:textId="77777777" w:rsidR="008E1E39" w:rsidRPr="008E1E39" w:rsidRDefault="008E1E39" w:rsidP="008E1E39">
      <w:pPr>
        <w:shd w:val="clear" w:color="auto" w:fill="FCFCFC"/>
        <w:spacing w:after="0" w:line="240" w:lineRule="auto"/>
        <w:ind w:right="-1"/>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5. Пояснення прокурора</w:t>
      </w:r>
    </w:p>
    <w:p w14:paraId="4686A7E7" w14:textId="77777777" w:rsidR="008E1E39" w:rsidRPr="008E1E39" w:rsidRDefault="008E1E39" w:rsidP="008E1E39">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Під час проведення перевірки, відповідно до вимог Закону № 1697-VII та Положення про порядок роботи відповідного органу, що здійснює дисциплінарне провадження, </w:t>
      </w:r>
      <w:proofErr w:type="spellStart"/>
      <w:r w:rsidRPr="008E1E39">
        <w:rPr>
          <w:rFonts w:ascii="Times New Roman" w:eastAsia="Times New Roman" w:hAnsi="Times New Roman" w:cs="Times New Roman"/>
          <w:color w:val="363636"/>
          <w:sz w:val="28"/>
          <w:szCs w:val="28"/>
          <w:lang w:eastAsia="uk-UA"/>
        </w:rPr>
        <w:t>Чекіну</w:t>
      </w:r>
      <w:proofErr w:type="spellEnd"/>
      <w:r w:rsidRPr="008E1E39">
        <w:rPr>
          <w:rFonts w:ascii="Times New Roman" w:eastAsia="Times New Roman" w:hAnsi="Times New Roman" w:cs="Times New Roman"/>
          <w:color w:val="363636"/>
          <w:sz w:val="28"/>
          <w:szCs w:val="28"/>
          <w:lang w:eastAsia="uk-UA"/>
        </w:rPr>
        <w:t xml:space="preserve"> О.В. направлено запит (№ 07/3/2-3508вих-25 від 30.07.2025) для отримання інформації, необхідної для перевірки доводів дисциплінарної скарги, однак він не скористався передбаченим правом та пояснень не надав.</w:t>
      </w:r>
    </w:p>
    <w:p w14:paraId="36E42C6C" w14:textId="77777777" w:rsidR="008E1E39" w:rsidRPr="008E1E39" w:rsidRDefault="008E1E39" w:rsidP="008E1E39">
      <w:pPr>
        <w:shd w:val="clear" w:color="auto" w:fill="FCFCFC"/>
        <w:spacing w:after="0" w:line="240" w:lineRule="auto"/>
        <w:ind w:firstLine="567"/>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 </w:t>
      </w:r>
    </w:p>
    <w:p w14:paraId="6A890D77" w14:textId="77777777" w:rsidR="008E1E39" w:rsidRPr="008E1E39" w:rsidRDefault="008E1E39" w:rsidP="008E1E3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6. Правові джерела, що підлягають застосуванню, і мотиви ухваленого</w:t>
      </w:r>
    </w:p>
    <w:p w14:paraId="26D66D17" w14:textId="77777777" w:rsidR="008E1E39" w:rsidRPr="008E1E39" w:rsidRDefault="008E1E39" w:rsidP="008E1E39">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Комісією рішення</w:t>
      </w:r>
    </w:p>
    <w:p w14:paraId="0B23E38D"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ADD43AE"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57A518A"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1096E132"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статус прокурорів, загальні права і обов’язки прокурора визначені у Законі № 1697-VII.</w:t>
      </w:r>
    </w:p>
    <w:p w14:paraId="0749E846"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960863E"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470AD6EF"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Відповідно до статті 1 Кодексу визначено, що завданням Кодексу є підвищення авторитету органів прокуратури та сприяння зміцненню довіри громадян до них.</w:t>
      </w:r>
    </w:p>
    <w:p w14:paraId="05E46392"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У статті 3 Кодексу, яким здійснюється правове регулювання відносин у сфері професійної етики та поведінки прокурорів, зазначено, що нормативною </w:t>
      </w:r>
      <w:r w:rsidRPr="008E1E39">
        <w:rPr>
          <w:rFonts w:ascii="Times New Roman" w:eastAsia="Times New Roman" w:hAnsi="Times New Roman" w:cs="Times New Roman"/>
          <w:color w:val="363636"/>
          <w:sz w:val="28"/>
          <w:szCs w:val="28"/>
          <w:lang w:eastAsia="uk-UA"/>
        </w:rPr>
        <w:lastRenderedPageBreak/>
        <w:t>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5CC9C3A"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35921BC9"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Згідно зі 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4140C922"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6D70F265"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поводитися </w:t>
      </w:r>
      <w:proofErr w:type="spellStart"/>
      <w:r w:rsidRPr="008E1E39">
        <w:rPr>
          <w:rFonts w:ascii="Times New Roman" w:eastAsia="Times New Roman" w:hAnsi="Times New Roman" w:cs="Times New Roman"/>
          <w:color w:val="363636"/>
          <w:sz w:val="28"/>
          <w:szCs w:val="28"/>
          <w:lang w:eastAsia="uk-UA"/>
        </w:rPr>
        <w:t>професійно</w:t>
      </w:r>
      <w:proofErr w:type="spellEnd"/>
      <w:r w:rsidRPr="008E1E39">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10FECC0"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7AFA567E"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w:t>
      </w:r>
      <w:r w:rsidRPr="008E1E39">
        <w:rPr>
          <w:rFonts w:ascii="Times New Roman" w:eastAsia="Times New Roman" w:hAnsi="Times New Roman" w:cs="Times New Roman"/>
          <w:color w:val="363636"/>
          <w:sz w:val="28"/>
          <w:szCs w:val="28"/>
          <w:lang w:eastAsia="uk-UA"/>
        </w:rPr>
        <w:lastRenderedPageBreak/>
        <w:t>вимогам моралі, професійної етики, а також певний рівень моральної культури оточуючих людей, що дозволяє бачити в іншому подібного собі.</w:t>
      </w:r>
    </w:p>
    <w:p w14:paraId="70D50A52"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7F9D105"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5D46F95"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Відповідно до статті 21 Кодексу </w:t>
      </w:r>
      <w:bookmarkStart w:id="2" w:name="n87"/>
      <w:bookmarkEnd w:id="2"/>
      <w:r w:rsidRPr="008E1E39">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3" w:name="n88"/>
      <w:bookmarkEnd w:id="3"/>
      <w:r w:rsidRPr="008E1E39">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8E1E39">
        <w:rPr>
          <w:rFonts w:ascii="Times New Roman" w:eastAsia="Times New Roman" w:hAnsi="Times New Roman" w:cs="Times New Roman"/>
          <w:color w:val="363636"/>
          <w:sz w:val="28"/>
          <w:szCs w:val="28"/>
          <w:lang w:eastAsia="uk-UA"/>
        </w:rPr>
        <w:t>зв’язків</w:t>
      </w:r>
      <w:proofErr w:type="spellEnd"/>
      <w:r w:rsidRPr="008E1E39">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4" w:name="n71"/>
      <w:bookmarkEnd w:id="4"/>
    </w:p>
    <w:p w14:paraId="41C95489"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складових етичності прокурора.</w:t>
      </w:r>
    </w:p>
    <w:p w14:paraId="63BCE874"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8E1E39">
        <w:rPr>
          <w:rFonts w:ascii="Times New Roman" w:eastAsia="Times New Roman" w:hAnsi="Times New Roman" w:cs="Times New Roman"/>
          <w:color w:val="363636"/>
          <w:sz w:val="28"/>
          <w:szCs w:val="28"/>
          <w:lang w:eastAsia="uk-UA"/>
        </w:rPr>
        <w:t>професійно</w:t>
      </w:r>
      <w:proofErr w:type="spellEnd"/>
      <w:r w:rsidRPr="008E1E39">
        <w:rPr>
          <w:rFonts w:ascii="Times New Roman" w:eastAsia="Times New Roman" w:hAnsi="Times New Roman" w:cs="Times New Roman"/>
          <w:color w:val="363636"/>
          <w:sz w:val="28"/>
          <w:szCs w:val="28"/>
          <w:lang w:eastAsia="uk-UA"/>
        </w:rPr>
        <w:t>, відповідно до закону, згідно з правилами та етикою їхньої професії, у будь-який час дотримуватися найбільш високих норм чесності.</w:t>
      </w:r>
    </w:p>
    <w:p w14:paraId="612E9E6D"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480B834"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9277F5A"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B4D7F15"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Європейські керівні принципи з етики та поведінки для прокурорів «Будапештські керівні принципи», прийняті на 6-й конференції Генеральних </w:t>
      </w:r>
      <w:r w:rsidRPr="008E1E39">
        <w:rPr>
          <w:rFonts w:ascii="Times New Roman" w:eastAsia="Times New Roman" w:hAnsi="Times New Roman" w:cs="Times New Roman"/>
          <w:color w:val="363636"/>
          <w:sz w:val="28"/>
          <w:szCs w:val="28"/>
          <w:lang w:eastAsia="uk-UA"/>
        </w:rPr>
        <w:lastRenderedPageBreak/>
        <w:t>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571104DF"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8E1E39">
        <w:rPr>
          <w:rFonts w:ascii="Times New Roman" w:eastAsia="Times New Roman" w:hAnsi="Times New Roman" w:cs="Times New Roman"/>
          <w:color w:val="363636"/>
          <w:sz w:val="28"/>
          <w:szCs w:val="28"/>
          <w:lang w:eastAsia="uk-UA"/>
        </w:rPr>
        <w:t>професійно</w:t>
      </w:r>
      <w:proofErr w:type="spellEnd"/>
      <w:r w:rsidRPr="008E1E39">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2F4BA59"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19DD248"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Оцінивши діяльність прокурора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E98E7DA"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Дисциплінарне провадження стосовно прокурора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 відкрито у зв’язку з можливим вчиненням ним дисциплінарного проступку, передбаченого пунктом 6 частини першої статті 43 Закону № 1697-VII, а саме: систематичним (два і більше разів протягом одного року) або одноразовим грубим порушенням правил прокурорської етики.</w:t>
      </w:r>
    </w:p>
    <w:p w14:paraId="2B036BEA"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D4FC20E"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37D468F4"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6ACB389F"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proofErr w:type="spellStart"/>
      <w:r w:rsidRPr="008E1E39">
        <w:rPr>
          <w:rFonts w:ascii="Times New Roman" w:eastAsia="Times New Roman" w:hAnsi="Times New Roman" w:cs="Times New Roman"/>
          <w:color w:val="363636"/>
          <w:sz w:val="28"/>
          <w:szCs w:val="28"/>
          <w:lang w:eastAsia="uk-UA"/>
        </w:rPr>
        <w:t>Чекін</w:t>
      </w:r>
      <w:proofErr w:type="spellEnd"/>
      <w:r w:rsidRPr="008E1E39">
        <w:rPr>
          <w:rFonts w:ascii="Times New Roman" w:eastAsia="Times New Roman" w:hAnsi="Times New Roman" w:cs="Times New Roman"/>
          <w:color w:val="363636"/>
          <w:sz w:val="28"/>
          <w:szCs w:val="28"/>
          <w:lang w:eastAsia="uk-UA"/>
        </w:rPr>
        <w:t xml:space="preserve"> О.В. має статус прокурора і відповідно до статті 19 цього Закону на нього покладено обов’язок неухильного дотримання Присяги прокурора. </w:t>
      </w:r>
      <w:r w:rsidRPr="008E1E39">
        <w:rPr>
          <w:rFonts w:ascii="Times New Roman" w:eastAsia="Times New Roman" w:hAnsi="Times New Roman" w:cs="Times New Roman"/>
          <w:color w:val="363636"/>
          <w:sz w:val="28"/>
          <w:szCs w:val="28"/>
          <w:lang w:eastAsia="uk-UA"/>
        </w:rPr>
        <w:lastRenderedPageBreak/>
        <w:t>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11481FC1"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8E1E39">
        <w:rPr>
          <w:rFonts w:ascii="Times New Roman" w:eastAsia="Times New Roman" w:hAnsi="Times New Roman" w:cs="Times New Roman"/>
          <w:color w:val="363636"/>
          <w:sz w:val="28"/>
          <w:szCs w:val="28"/>
          <w:lang w:eastAsia="uk-UA"/>
        </w:rPr>
        <w:t>Чекін</w:t>
      </w:r>
      <w:proofErr w:type="spellEnd"/>
      <w:r w:rsidRPr="008E1E39">
        <w:rPr>
          <w:rFonts w:ascii="Times New Roman" w:eastAsia="Times New Roman" w:hAnsi="Times New Roman" w:cs="Times New Roman"/>
          <w:color w:val="363636"/>
          <w:sz w:val="28"/>
          <w:szCs w:val="28"/>
          <w:lang w:eastAsia="uk-UA"/>
        </w:rPr>
        <w:t xml:space="preserve"> О.В.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16F6E97C"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8E1E39">
        <w:rPr>
          <w:rFonts w:ascii="Times New Roman" w:eastAsia="Times New Roman" w:hAnsi="Times New Roman" w:cs="Times New Roman"/>
          <w:color w:val="363636"/>
          <w:sz w:val="28"/>
          <w:szCs w:val="28"/>
          <w:lang w:eastAsia="uk-UA"/>
        </w:rPr>
        <w:t>Чекіним</w:t>
      </w:r>
      <w:proofErr w:type="spellEnd"/>
      <w:r w:rsidRPr="008E1E39">
        <w:rPr>
          <w:rFonts w:ascii="Times New Roman" w:eastAsia="Times New Roman" w:hAnsi="Times New Roman" w:cs="Times New Roman"/>
          <w:color w:val="363636"/>
          <w:sz w:val="28"/>
          <w:szCs w:val="28"/>
          <w:lang w:eastAsia="uk-UA"/>
        </w:rPr>
        <w:t xml:space="preserve"> О.В.</w:t>
      </w:r>
      <w:r w:rsidRPr="008E1E39">
        <w:rPr>
          <w:rFonts w:ascii="Times New Roman" w:eastAsia="Times New Roman" w:hAnsi="Times New Roman" w:cs="Times New Roman"/>
          <w:b/>
          <w:bCs/>
          <w:color w:val="363636"/>
          <w:sz w:val="28"/>
          <w:szCs w:val="28"/>
          <w:lang w:eastAsia="uk-UA"/>
        </w:rPr>
        <w:t> </w:t>
      </w:r>
      <w:r w:rsidRPr="008E1E39">
        <w:rPr>
          <w:rFonts w:ascii="Times New Roman" w:eastAsia="Times New Roman" w:hAnsi="Times New Roman" w:cs="Times New Roman"/>
          <w:color w:val="363636"/>
          <w:sz w:val="28"/>
          <w:szCs w:val="28"/>
          <w:lang w:eastAsia="uk-UA"/>
        </w:rPr>
        <w:t>не порушено вимог, які ставляться до посади прокурора.</w:t>
      </w:r>
    </w:p>
    <w:p w14:paraId="196800A2"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Встановлено, що 20.05.2025 експертною командою з оцінювання повсякденного функціонування особи Комунального некомерційного підприємства «Міська клінічна багатопрофільна лікарня № 17» Харківської міської ради прийнято рішення про встановлення </w:t>
      </w:r>
      <w:proofErr w:type="spellStart"/>
      <w:r w:rsidRPr="008E1E39">
        <w:rPr>
          <w:rFonts w:ascii="Times New Roman" w:eastAsia="Times New Roman" w:hAnsi="Times New Roman" w:cs="Times New Roman"/>
          <w:color w:val="363636"/>
          <w:sz w:val="28"/>
          <w:szCs w:val="28"/>
          <w:lang w:eastAsia="uk-UA"/>
        </w:rPr>
        <w:t>Чекіну</w:t>
      </w:r>
      <w:proofErr w:type="spellEnd"/>
      <w:r w:rsidRPr="008E1E39">
        <w:rPr>
          <w:rFonts w:ascii="Times New Roman" w:eastAsia="Times New Roman" w:hAnsi="Times New Roman" w:cs="Times New Roman"/>
          <w:color w:val="363636"/>
          <w:sz w:val="28"/>
          <w:szCs w:val="28"/>
          <w:lang w:eastAsia="uk-UA"/>
        </w:rPr>
        <w:t xml:space="preserve"> О.В. III групи інвалідності. Відповідний факт зафіксовано у витягу з рішення серії №33/25/1565/Р від 20.05.2025. Згідно з цим рішенням інвалідність встановлено з 03.04.2025 у зв’язку із захворюванням, пов’язаним із проходженням військової служби, </w:t>
      </w:r>
      <w:proofErr w:type="spellStart"/>
      <w:r w:rsidRPr="008E1E39">
        <w:rPr>
          <w:rFonts w:ascii="Times New Roman" w:eastAsia="Times New Roman" w:hAnsi="Times New Roman" w:cs="Times New Roman"/>
          <w:color w:val="363636"/>
          <w:sz w:val="28"/>
          <w:szCs w:val="28"/>
          <w:lang w:eastAsia="uk-UA"/>
        </w:rPr>
        <w:t>строково</w:t>
      </w:r>
      <w:proofErr w:type="spellEnd"/>
      <w:r w:rsidRPr="008E1E39">
        <w:rPr>
          <w:rFonts w:ascii="Times New Roman" w:eastAsia="Times New Roman" w:hAnsi="Times New Roman" w:cs="Times New Roman"/>
          <w:color w:val="363636"/>
          <w:sz w:val="28"/>
          <w:szCs w:val="28"/>
          <w:lang w:eastAsia="uk-UA"/>
        </w:rPr>
        <w:t>, з датою наступного переогляду 01.05.2026.</w:t>
      </w:r>
    </w:p>
    <w:p w14:paraId="45ECFE60"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Отже, як убачається з матеріалів дисциплінарного провадження, до Харківської обласної прокуратури не надходили відомості чи документи щодо направлення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 для перевірки обґрунтованості рішення про встановлення йому статусу особи з інвалідністю. Матеріали дисциплінарного провадження також не містять даних про виклик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 до медичної установи, надсилання відповідних повідомлень до Харківської обласної прокуратури або безпосередньо </w:t>
      </w:r>
      <w:proofErr w:type="spellStart"/>
      <w:r w:rsidRPr="008E1E39">
        <w:rPr>
          <w:rFonts w:ascii="Times New Roman" w:eastAsia="Times New Roman" w:hAnsi="Times New Roman" w:cs="Times New Roman"/>
          <w:color w:val="363636"/>
          <w:sz w:val="28"/>
          <w:szCs w:val="28"/>
          <w:lang w:eastAsia="uk-UA"/>
        </w:rPr>
        <w:t>Чекіну</w:t>
      </w:r>
      <w:proofErr w:type="spellEnd"/>
      <w:r w:rsidRPr="008E1E39">
        <w:rPr>
          <w:rFonts w:ascii="Times New Roman" w:eastAsia="Times New Roman" w:hAnsi="Times New Roman" w:cs="Times New Roman"/>
          <w:color w:val="363636"/>
          <w:sz w:val="28"/>
          <w:szCs w:val="28"/>
          <w:lang w:eastAsia="uk-UA"/>
        </w:rPr>
        <w:t xml:space="preserve"> О.В., а також відомостей про скасування встановленої йому інвалідності чи зміну раніше визначеної групи інвалідності.</w:t>
      </w:r>
    </w:p>
    <w:p w14:paraId="2FE77335"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За таких обставин відсутність виклику прокурора для проходження переогляду або додаткового медичного обстеження не може свідчити про вчинення ним будь-яких неправомірних дій чи про наявність у його поведінці умислу на отримання неправомірної вигоди.</w:t>
      </w:r>
    </w:p>
    <w:p w14:paraId="5D3B72EC"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Щодо пенсійного забезпечення, згідно з інформацією Головного управління ПФУ в Харківській області від 13.08.2025 </w:t>
      </w:r>
      <w:proofErr w:type="spellStart"/>
      <w:r w:rsidRPr="008E1E39">
        <w:rPr>
          <w:rFonts w:ascii="Times New Roman" w:eastAsia="Times New Roman" w:hAnsi="Times New Roman" w:cs="Times New Roman"/>
          <w:color w:val="363636"/>
          <w:sz w:val="28"/>
          <w:szCs w:val="28"/>
          <w:lang w:eastAsia="uk-UA"/>
        </w:rPr>
        <w:t>Чекін</w:t>
      </w:r>
      <w:proofErr w:type="spellEnd"/>
      <w:r w:rsidRPr="008E1E39">
        <w:rPr>
          <w:rFonts w:ascii="Times New Roman" w:eastAsia="Times New Roman" w:hAnsi="Times New Roman" w:cs="Times New Roman"/>
          <w:color w:val="363636"/>
          <w:sz w:val="28"/>
          <w:szCs w:val="28"/>
          <w:lang w:eastAsia="uk-UA"/>
        </w:rPr>
        <w:t xml:space="preserve"> О.В. отримує пенсію за вислугу років.</w:t>
      </w:r>
    </w:p>
    <w:p w14:paraId="4CB4AA31"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Підсумовуючи викладені факти, Комісія дійшла висновку, що поведінка прокурора не суперечить вимогам Кодексу і не утворює складу дисциплінарного проступку.</w:t>
      </w:r>
    </w:p>
    <w:p w14:paraId="49F1E734"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О.В. немає ознак дисциплінарного проступку, передбаченого пунктом 6 частини першої статті 43 Закону № 1697-VII, а саме: систематичне (два і більше разів протягом одного року) або одноразове грубе порушення правил прокурорської етики.</w:t>
      </w:r>
    </w:p>
    <w:p w14:paraId="603F81B7"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lastRenderedPageBreak/>
        <w:t>Інших обставин, що мають значення для прийняття рішення у дисциплінарному провадженні, не встановлено.</w:t>
      </w:r>
    </w:p>
    <w:p w14:paraId="7F6042C9"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AEF1C25"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32178C7C" w14:textId="77777777" w:rsidR="008E1E39" w:rsidRPr="008E1E39" w:rsidRDefault="008E1E39" w:rsidP="008E1E39">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ВИРІШИЛА:</w:t>
      </w:r>
    </w:p>
    <w:p w14:paraId="4C75511B" w14:textId="77777777" w:rsidR="008E1E39" w:rsidRPr="008E1E39" w:rsidRDefault="008E1E39" w:rsidP="008E1E39">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b/>
          <w:bCs/>
          <w:color w:val="363636"/>
          <w:sz w:val="28"/>
          <w:szCs w:val="28"/>
          <w:lang w:eastAsia="uk-UA"/>
        </w:rPr>
        <w:t> </w:t>
      </w:r>
    </w:p>
    <w:p w14:paraId="4BB54D67"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Дисциплінарне провадження № 07/3/2-824дс-327дп-25 стосовно прокурора першого відділу процесуального керівництва управління процесуального керівництва у кримінальних провадженнях слідчих територіального управління Державного бюро розслідувань Харківської обласної прокуратури </w:t>
      </w:r>
      <w:proofErr w:type="spellStart"/>
      <w:r w:rsidRPr="008E1E39">
        <w:rPr>
          <w:rFonts w:ascii="Times New Roman" w:eastAsia="Times New Roman" w:hAnsi="Times New Roman" w:cs="Times New Roman"/>
          <w:color w:val="363636"/>
          <w:sz w:val="28"/>
          <w:szCs w:val="28"/>
          <w:lang w:eastAsia="uk-UA"/>
        </w:rPr>
        <w:t>Чекіна</w:t>
      </w:r>
      <w:proofErr w:type="spellEnd"/>
      <w:r w:rsidRPr="008E1E39">
        <w:rPr>
          <w:rFonts w:ascii="Times New Roman" w:eastAsia="Times New Roman" w:hAnsi="Times New Roman" w:cs="Times New Roman"/>
          <w:color w:val="363636"/>
          <w:sz w:val="28"/>
          <w:szCs w:val="28"/>
          <w:lang w:eastAsia="uk-UA"/>
        </w:rPr>
        <w:t xml:space="preserve"> Олександра Валерійовича - закрити.</w:t>
      </w:r>
    </w:p>
    <w:p w14:paraId="05674509"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xml:space="preserve">Копію рішення надіслати прокурору </w:t>
      </w:r>
      <w:proofErr w:type="spellStart"/>
      <w:r w:rsidRPr="008E1E39">
        <w:rPr>
          <w:rFonts w:ascii="Times New Roman" w:eastAsia="Times New Roman" w:hAnsi="Times New Roman" w:cs="Times New Roman"/>
          <w:color w:val="363636"/>
          <w:sz w:val="28"/>
          <w:szCs w:val="28"/>
          <w:lang w:eastAsia="uk-UA"/>
        </w:rPr>
        <w:t>Чекіну</w:t>
      </w:r>
      <w:proofErr w:type="spellEnd"/>
      <w:r w:rsidRPr="008E1E39">
        <w:rPr>
          <w:rFonts w:ascii="Times New Roman" w:eastAsia="Times New Roman" w:hAnsi="Times New Roman" w:cs="Times New Roman"/>
          <w:color w:val="363636"/>
          <w:sz w:val="28"/>
          <w:szCs w:val="28"/>
          <w:lang w:eastAsia="uk-UA"/>
        </w:rPr>
        <w:t xml:space="preserve"> О.В. та керівнику Харківської обласної прокуратури.</w:t>
      </w:r>
    </w:p>
    <w:p w14:paraId="65D00ADD" w14:textId="77777777" w:rsidR="008E1E39" w:rsidRPr="008E1E39" w:rsidRDefault="008E1E39" w:rsidP="008E1E39">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93D9AA5" w14:textId="77777777" w:rsidR="008E1E39" w:rsidRPr="008E1E39" w:rsidRDefault="008E1E39" w:rsidP="008E1E39">
      <w:pPr>
        <w:spacing w:after="0" w:line="240" w:lineRule="auto"/>
        <w:rPr>
          <w:rFonts w:ascii="Times New Roman" w:eastAsia="Times New Roman" w:hAnsi="Times New Roman" w:cs="Times New Roman"/>
          <w:sz w:val="28"/>
          <w:szCs w:val="28"/>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8E1E39" w:rsidRPr="008E1E39" w14:paraId="554E504C" w14:textId="77777777" w:rsidTr="008E1E39">
        <w:tc>
          <w:tcPr>
            <w:tcW w:w="3298" w:type="dxa"/>
            <w:shd w:val="clear" w:color="auto" w:fill="FCFCFC"/>
            <w:tcMar>
              <w:top w:w="0" w:type="dxa"/>
              <w:left w:w="108" w:type="dxa"/>
              <w:bottom w:w="0" w:type="dxa"/>
              <w:right w:w="108" w:type="dxa"/>
            </w:tcMar>
            <w:hideMark/>
          </w:tcPr>
          <w:p w14:paraId="4B62AE64" w14:textId="77777777" w:rsidR="008E1E39" w:rsidRPr="008E1E39" w:rsidRDefault="008E1E39" w:rsidP="008E1E39">
            <w:pPr>
              <w:spacing w:after="0" w:line="240" w:lineRule="auto"/>
              <w:ind w:left="-105"/>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23C9154F" w14:textId="77777777" w:rsidR="008E1E39" w:rsidRPr="008E1E39" w:rsidRDefault="008E1E39" w:rsidP="008E1E39">
            <w:pPr>
              <w:spacing w:after="0" w:line="240" w:lineRule="auto"/>
              <w:ind w:right="-108"/>
              <w:jc w:val="center"/>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4434F83"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Максим РАДЗІВОН</w:t>
            </w:r>
          </w:p>
        </w:tc>
      </w:tr>
      <w:tr w:rsidR="008E1E39" w:rsidRPr="008E1E39" w14:paraId="18C8B1EC" w14:textId="77777777" w:rsidTr="008E1E39">
        <w:tc>
          <w:tcPr>
            <w:tcW w:w="3298" w:type="dxa"/>
            <w:shd w:val="clear" w:color="auto" w:fill="FCFCFC"/>
            <w:tcMar>
              <w:top w:w="0" w:type="dxa"/>
              <w:left w:w="108" w:type="dxa"/>
              <w:bottom w:w="0" w:type="dxa"/>
              <w:right w:w="108" w:type="dxa"/>
            </w:tcMar>
            <w:hideMark/>
          </w:tcPr>
          <w:p w14:paraId="386B4941" w14:textId="77777777" w:rsidR="008E1E39" w:rsidRPr="008E1E39" w:rsidRDefault="008E1E39" w:rsidP="008E1E39">
            <w:pPr>
              <w:spacing w:after="0" w:line="240" w:lineRule="auto"/>
              <w:ind w:left="-105"/>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06E60DB2" w14:textId="77777777" w:rsidR="008E1E39" w:rsidRPr="008E1E39" w:rsidRDefault="008E1E39" w:rsidP="008E1E39">
            <w:pPr>
              <w:spacing w:after="0" w:line="240" w:lineRule="auto"/>
              <w:ind w:right="-108"/>
              <w:jc w:val="center"/>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2A8194A"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45DF0B7E"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r>
      <w:tr w:rsidR="008E1E39" w:rsidRPr="008E1E39" w14:paraId="2D736456" w14:textId="77777777" w:rsidTr="008E1E39">
        <w:tc>
          <w:tcPr>
            <w:tcW w:w="3298" w:type="dxa"/>
            <w:shd w:val="clear" w:color="auto" w:fill="FCFCFC"/>
            <w:tcMar>
              <w:top w:w="0" w:type="dxa"/>
              <w:left w:w="108" w:type="dxa"/>
              <w:bottom w:w="0" w:type="dxa"/>
              <w:right w:w="108" w:type="dxa"/>
            </w:tcMar>
            <w:hideMark/>
          </w:tcPr>
          <w:p w14:paraId="665E79B5" w14:textId="77777777" w:rsidR="008E1E39" w:rsidRPr="008E1E39" w:rsidRDefault="008E1E39" w:rsidP="008E1E39">
            <w:pPr>
              <w:spacing w:after="0" w:line="240" w:lineRule="auto"/>
              <w:ind w:hanging="113"/>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516FFFD3" w14:textId="77777777" w:rsidR="008E1E39" w:rsidRPr="008E1E39" w:rsidRDefault="008E1E39" w:rsidP="008E1E39">
            <w:pPr>
              <w:spacing w:after="0" w:line="240" w:lineRule="auto"/>
              <w:ind w:right="-108"/>
              <w:jc w:val="center"/>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0B63125"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Світлана БОБРОВНИК</w:t>
            </w:r>
          </w:p>
          <w:p w14:paraId="78883D11"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1D9BB335"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7936BFCF"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Олег БУЛУЛУКОВ</w:t>
            </w:r>
          </w:p>
          <w:p w14:paraId="446953F2"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17C64C8C"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r>
      <w:tr w:rsidR="008E1E39" w:rsidRPr="008E1E39" w14:paraId="51E02E90" w14:textId="77777777" w:rsidTr="008E1E39">
        <w:tc>
          <w:tcPr>
            <w:tcW w:w="3298" w:type="dxa"/>
            <w:shd w:val="clear" w:color="auto" w:fill="FCFCFC"/>
            <w:tcMar>
              <w:top w:w="0" w:type="dxa"/>
              <w:left w:w="108" w:type="dxa"/>
              <w:bottom w:w="0" w:type="dxa"/>
              <w:right w:w="108" w:type="dxa"/>
            </w:tcMar>
            <w:hideMark/>
          </w:tcPr>
          <w:p w14:paraId="3EDD0A0A"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40D6F075" w14:textId="77777777" w:rsidR="008E1E39" w:rsidRPr="008E1E39" w:rsidRDefault="008E1E39" w:rsidP="008E1E39">
            <w:pPr>
              <w:spacing w:after="0" w:line="240" w:lineRule="auto"/>
              <w:ind w:right="-108"/>
              <w:jc w:val="center"/>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0D395A5"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Ніна ГАРБУЗА</w:t>
            </w:r>
          </w:p>
          <w:p w14:paraId="202085F4"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1ABF9F29"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4449A03E"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Катерина КОВАЛЬ</w:t>
            </w:r>
          </w:p>
          <w:p w14:paraId="579534C7"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1216905C"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06ACD9A4"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Дмитро КУРИЛЕНКО</w:t>
            </w:r>
          </w:p>
          <w:p w14:paraId="30260F3E"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3F238CDF"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r>
      <w:tr w:rsidR="008E1E39" w:rsidRPr="008E1E39" w14:paraId="0A7EB9CE" w14:textId="77777777" w:rsidTr="008E1E39">
        <w:trPr>
          <w:trHeight w:val="70"/>
        </w:trPr>
        <w:tc>
          <w:tcPr>
            <w:tcW w:w="3298" w:type="dxa"/>
            <w:shd w:val="clear" w:color="auto" w:fill="FCFCFC"/>
            <w:tcMar>
              <w:top w:w="0" w:type="dxa"/>
              <w:left w:w="108" w:type="dxa"/>
              <w:bottom w:w="0" w:type="dxa"/>
              <w:right w:w="108" w:type="dxa"/>
            </w:tcMar>
            <w:hideMark/>
          </w:tcPr>
          <w:p w14:paraId="20672534"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300AFC08" w14:textId="77777777" w:rsidR="008E1E39" w:rsidRPr="008E1E39" w:rsidRDefault="008E1E39" w:rsidP="008E1E39">
            <w:pPr>
              <w:spacing w:after="0" w:line="240" w:lineRule="auto"/>
              <w:ind w:right="-108"/>
              <w:jc w:val="center"/>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07384F7" w14:textId="77777777" w:rsidR="008E1E39" w:rsidRPr="008E1E39" w:rsidRDefault="008E1E39" w:rsidP="008E1E39">
            <w:pPr>
              <w:spacing w:after="0" w:line="240" w:lineRule="auto"/>
              <w:ind w:left="-108" w:firstLine="108"/>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Віталій МАВРОДІ</w:t>
            </w:r>
          </w:p>
          <w:p w14:paraId="5AC0CB33"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31404AB4"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r>
      <w:tr w:rsidR="008E1E39" w:rsidRPr="008E1E39" w14:paraId="6DC0937B" w14:textId="77777777" w:rsidTr="008E1E39">
        <w:tc>
          <w:tcPr>
            <w:tcW w:w="3298" w:type="dxa"/>
            <w:shd w:val="clear" w:color="auto" w:fill="FCFCFC"/>
            <w:tcMar>
              <w:top w:w="0" w:type="dxa"/>
              <w:left w:w="108" w:type="dxa"/>
              <w:bottom w:w="0" w:type="dxa"/>
              <w:right w:w="108" w:type="dxa"/>
            </w:tcMar>
            <w:hideMark/>
          </w:tcPr>
          <w:p w14:paraId="3AAAC238"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c>
          <w:tcPr>
            <w:tcW w:w="3007" w:type="dxa"/>
            <w:shd w:val="clear" w:color="auto" w:fill="FCFCFC"/>
            <w:tcMar>
              <w:top w:w="0" w:type="dxa"/>
              <w:left w:w="108" w:type="dxa"/>
              <w:bottom w:w="0" w:type="dxa"/>
              <w:right w:w="108" w:type="dxa"/>
            </w:tcMar>
            <w:hideMark/>
          </w:tcPr>
          <w:p w14:paraId="43E9A287" w14:textId="77777777" w:rsidR="008E1E39" w:rsidRPr="008E1E39" w:rsidRDefault="008E1E39" w:rsidP="008E1E39">
            <w:pPr>
              <w:spacing w:after="0" w:line="240" w:lineRule="auto"/>
              <w:ind w:right="-108"/>
              <w:jc w:val="center"/>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750CFA1E" w14:textId="77777777" w:rsidR="008E1E39" w:rsidRPr="008E1E39" w:rsidRDefault="008E1E39" w:rsidP="008E1E39">
            <w:pPr>
              <w:spacing w:after="0" w:line="240" w:lineRule="auto"/>
              <w:ind w:right="-108"/>
              <w:jc w:val="center"/>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0DE45261" w14:textId="77777777" w:rsidR="008E1E39" w:rsidRPr="008E1E39" w:rsidRDefault="008E1E39" w:rsidP="008E1E39">
            <w:pPr>
              <w:spacing w:after="0" w:line="240" w:lineRule="auto"/>
              <w:ind w:right="-108"/>
              <w:jc w:val="center"/>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B3901EC"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Євгенія МНИШЕНКО</w:t>
            </w:r>
          </w:p>
          <w:p w14:paraId="250B746E"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437E748E"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t> </w:t>
            </w:r>
          </w:p>
          <w:p w14:paraId="654A4832" w14:textId="77777777" w:rsidR="008E1E39" w:rsidRPr="008E1E39" w:rsidRDefault="008E1E39" w:rsidP="008E1E39">
            <w:pPr>
              <w:spacing w:after="0" w:line="240" w:lineRule="auto"/>
              <w:rPr>
                <w:rFonts w:ascii="Times New Roman" w:eastAsia="Times New Roman" w:hAnsi="Times New Roman" w:cs="Times New Roman"/>
                <w:color w:val="363636"/>
                <w:sz w:val="28"/>
                <w:szCs w:val="28"/>
                <w:lang w:eastAsia="uk-UA"/>
              </w:rPr>
            </w:pPr>
            <w:r w:rsidRPr="008E1E39">
              <w:rPr>
                <w:rFonts w:ascii="Times New Roman" w:eastAsia="Times New Roman" w:hAnsi="Times New Roman" w:cs="Times New Roman"/>
                <w:color w:val="363636"/>
                <w:sz w:val="28"/>
                <w:szCs w:val="28"/>
                <w:lang w:eastAsia="uk-UA"/>
              </w:rPr>
              <w:lastRenderedPageBreak/>
              <w:t>Тетяна СТЕПАНОВА</w:t>
            </w:r>
          </w:p>
        </w:tc>
      </w:tr>
    </w:tbl>
    <w:p w14:paraId="491E56D8" w14:textId="0FE6D66A" w:rsidR="00966906" w:rsidRPr="008E1E39" w:rsidRDefault="00966906" w:rsidP="008E1E39">
      <w:pPr>
        <w:shd w:val="clear" w:color="auto" w:fill="FCFCFC"/>
        <w:jc w:val="center"/>
        <w:rPr>
          <w:rFonts w:ascii="Times New Roman" w:eastAsia="Times New Roman" w:hAnsi="Times New Roman" w:cs="Times New Roman"/>
          <w:color w:val="363636"/>
          <w:sz w:val="28"/>
          <w:szCs w:val="28"/>
          <w:lang w:eastAsia="uk-UA"/>
        </w:rPr>
      </w:pPr>
    </w:p>
    <w:sectPr w:rsidR="00966906" w:rsidRPr="008E1E39">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2353C"/>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19663</Words>
  <Characters>11208</Characters>
  <Application>Microsoft Office Word</Application>
  <DocSecurity>0</DocSecurity>
  <Lines>93</Lines>
  <Paragraphs>61</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2026-07-02T09:43:00Z</dcterms:created>
  <dcterms:modified xsi:type="dcterms:W3CDTF">2026-07-02T09:43:00Z</dcterms:modified>
</cp:coreProperties>
</file>